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F.16</w:t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  <w:t>ANEXA 8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Către,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INSPECTORATUL TERITORIAL ÎN CONSTRUCŢII DAMBOVITA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COMUNICARE</w:t>
      </w:r>
    </w:p>
    <w:p w:rsidR="00F71EBC" w:rsidRPr="002B3063" w:rsidRDefault="00F71EBC" w:rsidP="00F71EBC">
      <w:pPr>
        <w:pStyle w:val="Frspaiere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privind încheierea execuţiei lucrărilor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Subsemnatul*1) ......................................................................................., CNP |_|_|_|_|_|_|_|_|_|_|_|_|_|, cu domiciliul*2)/sediul în judeţul ................................., municipiul/oraşul/comuna .............................., satul ..............................., sectorul ...., cod poştal ..............., str. ........................................ nr. ……....., bl. ...., sc. ...., et. ...., ap. ....., telefon/fax ........................., e-mail ..............................., titular al Autorizaţiei de construire/desfiinţare nr. ......... din ..................................., emisă pentru executarea lucrărilor de construcţii privind construirea/desfiinţarea construcţiilor şi amenajărilor*3)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în valoare de ................. lei,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Aduc la cunoştinţă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Că la data de*4) ........................................ ora ............, au fost finalizate lucrările de construcţii autorizate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pentru imobilul - teren şi/sau construcţii -, situat în judeţul ................................, municipiul/oraşul/comuna ................................., satul ………….............., sectorul ......, cod poştal ..............., str. .................................................... nr. ………..., bl. ....., sc. ...., et. ....., ap. ......, Cartea funciară*3) ............................ Fişa bunului imobil ............................. sau nr. cadastral ..............................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Anexez, în copie dovada achitării cotei de 0,1% din valoarea lucrărilor autorizate, în conformitate cu prevederile </w:t>
      </w:r>
      <w:r w:rsidRPr="002B3063">
        <w:rPr>
          <w:rFonts w:ascii="Palatino Linotype" w:eastAsia="Times New Roman" w:hAnsi="Palatino Linotype" w:cs="Times New Roman"/>
          <w:color w:val="008000"/>
          <w:sz w:val="20"/>
          <w:szCs w:val="20"/>
          <w:u w:val="single"/>
          <w:lang w:val="ro-RO"/>
        </w:rPr>
        <w:t>Legii nr. 50/1991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privind autorizarea executării lucrărilor de construcţii, republicată, cu modificările şi completările ulterioare.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Default="00F71EBC" w:rsidP="00F71EBC">
      <w:pPr>
        <w:pStyle w:val="Frspaiere"/>
        <w:jc w:val="both"/>
        <w:rPr>
          <w:rFonts w:ascii="Palatino Linotype" w:hAnsi="Palatino Linotype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Semnătura*5)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Data ..................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------------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</w:t>
      </w: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>PRECIZĂRI privind completarea formularului: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*1) Titularul autorizaţiei (Numele şi prenumele persoanei fizice, sau al reprezentantului persoanei juridice - inclusiv calitatea acestuia)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*2) Adresa poştală (a persoanei fizice sau a sediului social al persoanei juridice)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*3) Se înscriu datele de identificare din autorizaţie (denumirea lucrării, capacitatea şi categoria de lucrări din autorizaţie)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*4) Data începerii executării lucrărilor trebuie anunţată cu minim 10 zile înainte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*5) Se aplică sigiliul, în cazul persoanelor juridice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NOTĂ: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Formularul pentru Înştiinţarea privind începerea executării lucrărilor autorizate se anexează la autorizaţia de construire/desfiinţare în două exemplare.</w:t>
      </w:r>
    </w:p>
    <w:p w:rsidR="00F71EBC" w:rsidRPr="002B3063" w:rsidRDefault="00F71EBC" w:rsidP="00F71EBC">
      <w:pPr>
        <w:pStyle w:val="Frspaiere"/>
        <w:jc w:val="both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Titularul autorizaţiei este obligat să păstreze pe şantier un exemplar al acestei înştiinţări, cu numărul şi data înregistrării </w:t>
      </w:r>
      <w:smartTag w:uri="urn:schemas-microsoft-com:office:smarttags" w:element="PersonName">
        <w:smartTagPr>
          <w:attr w:name="ProductID" w:val="la Inspectoratul Teritorial"/>
        </w:smartTagPr>
        <w:r w:rsidRPr="002B3063">
          <w:rPr>
            <w:rFonts w:ascii="Palatino Linotype" w:eastAsia="Times New Roman" w:hAnsi="Palatino Linotype" w:cs="Times New Roman"/>
            <w:sz w:val="18"/>
            <w:szCs w:val="18"/>
            <w:lang w:val="ro-RO"/>
          </w:rPr>
          <w:t>la Inspectoratul Teritorial</w:t>
        </w:r>
      </w:smartTag>
      <w:r w:rsidRPr="002B3063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în Construcţii DAMBOVITA</w:t>
      </w:r>
    </w:p>
    <w:p w:rsidR="00F71EBC" w:rsidRDefault="00F71EBC" w:rsidP="00F71EBC">
      <w:pPr>
        <w:pStyle w:val="Frspaiere"/>
        <w:jc w:val="both"/>
        <w:rPr>
          <w:rFonts w:ascii="Palatino Linotype" w:hAnsi="Palatino Linotype"/>
          <w:sz w:val="18"/>
          <w:szCs w:val="18"/>
          <w:lang w:val="ro-RO"/>
        </w:rPr>
      </w:pPr>
    </w:p>
    <w:p w:rsidR="00F71EBC" w:rsidRDefault="00F71EBC" w:rsidP="00F71EBC">
      <w:pPr>
        <w:pStyle w:val="Frspaiere"/>
        <w:jc w:val="both"/>
        <w:rPr>
          <w:rFonts w:ascii="Palatino Linotype" w:hAnsi="Palatino Linotype"/>
          <w:sz w:val="18"/>
          <w:szCs w:val="18"/>
          <w:lang w:val="ro-RO"/>
        </w:rPr>
      </w:pPr>
    </w:p>
    <w:p w:rsidR="00D97794" w:rsidRPr="00F71EBC" w:rsidRDefault="00F71EBC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EBC">
        <w:rPr>
          <w:rFonts w:ascii="Palatino Linotype" w:hAnsi="Palatino Linotype"/>
          <w:b/>
        </w:rPr>
        <w:t>F- URBANSM 02-08</w:t>
      </w:r>
    </w:p>
    <w:sectPr w:rsidR="00D97794" w:rsidRPr="00F71EBC" w:rsidSect="00F71EBC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EBC"/>
    <w:rsid w:val="00D97794"/>
    <w:rsid w:val="00F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71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 Urbanism</cp:lastModifiedBy>
  <cp:revision>2</cp:revision>
  <dcterms:created xsi:type="dcterms:W3CDTF">2015-04-09T11:49:00Z</dcterms:created>
  <dcterms:modified xsi:type="dcterms:W3CDTF">2015-04-09T11:50:00Z</dcterms:modified>
</cp:coreProperties>
</file>